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F8C" w:rsidRDefault="003E6F8C">
      <w:bookmarkStart w:id="0" w:name="_GoBack"/>
      <w:bookmarkEnd w:id="0"/>
    </w:p>
    <w:tbl>
      <w:tblPr>
        <w:bidiVisual/>
        <w:tblW w:w="9645" w:type="dxa"/>
        <w:tblLayout w:type="fixed"/>
        <w:tblCellMar>
          <w:top w:w="57" w:type="dxa"/>
          <w:left w:w="0" w:type="dxa"/>
          <w:bottom w:w="57" w:type="dxa"/>
          <w:right w:w="0" w:type="dxa"/>
        </w:tblCellMar>
        <w:tblLook w:val="01E0" w:firstRow="1" w:lastRow="1" w:firstColumn="1" w:lastColumn="1" w:noHBand="0" w:noVBand="0"/>
      </w:tblPr>
      <w:tblGrid>
        <w:gridCol w:w="9645"/>
      </w:tblGrid>
      <w:tr w:rsidR="003E6F8C" w:rsidTr="003E6F8C">
        <w:trPr>
          <w:cantSplit/>
        </w:trPr>
        <w:tc>
          <w:tcPr>
            <w:tcW w:w="9645" w:type="dxa"/>
          </w:tcPr>
          <w:p w:rsidR="003E6F8C" w:rsidRDefault="003E6F8C">
            <w:pPr>
              <w:pStyle w:val="TableBlock"/>
              <w:jc w:val="center"/>
              <w:rPr>
                <w:sz w:val="28"/>
                <w:szCs w:val="28"/>
              </w:rPr>
            </w:pPr>
            <w:r>
              <w:rPr>
                <w:sz w:val="28"/>
                <w:szCs w:val="28"/>
                <w:rtl/>
              </w:rPr>
              <w:t>טופס הסכמה לקבל תלוש שכר באמצעים אלקטרוניים</w:t>
            </w:r>
          </w:p>
          <w:p w:rsidR="003E6F8C" w:rsidRDefault="003E6F8C">
            <w:pPr>
              <w:pStyle w:val="TableBlock"/>
              <w:jc w:val="center"/>
              <w:rPr>
                <w:sz w:val="28"/>
                <w:szCs w:val="28"/>
                <w:rtl/>
              </w:rPr>
            </w:pPr>
            <w:r>
              <w:rPr>
                <w:sz w:val="28"/>
                <w:szCs w:val="28"/>
                <w:rtl/>
              </w:rPr>
              <w:t>חלק א'</w:t>
            </w:r>
          </w:p>
          <w:p w:rsidR="003E6F8C" w:rsidRDefault="003E6F8C">
            <w:pPr>
              <w:pStyle w:val="TableBlock"/>
              <w:rPr>
                <w:sz w:val="28"/>
                <w:szCs w:val="28"/>
                <w:rtl/>
              </w:rPr>
            </w:pPr>
            <w:r>
              <w:rPr>
                <w:sz w:val="28"/>
                <w:szCs w:val="28"/>
                <w:rtl/>
              </w:rPr>
              <w:t xml:space="preserve">שם העובד: </w:t>
            </w:r>
          </w:p>
          <w:p w:rsidR="003E6F8C" w:rsidRDefault="003E6F8C">
            <w:pPr>
              <w:pStyle w:val="TableBlock"/>
              <w:rPr>
                <w:sz w:val="28"/>
                <w:szCs w:val="28"/>
                <w:rtl/>
              </w:rPr>
            </w:pPr>
            <w:r>
              <w:rPr>
                <w:sz w:val="28"/>
                <w:szCs w:val="28"/>
                <w:rtl/>
              </w:rPr>
              <w:t xml:space="preserve"> ת"ז:  </w:t>
            </w:r>
          </w:p>
          <w:p w:rsidR="003E6F8C" w:rsidRDefault="003E6F8C">
            <w:pPr>
              <w:pStyle w:val="TableBlock"/>
              <w:rPr>
                <w:sz w:val="28"/>
                <w:szCs w:val="28"/>
                <w:rtl/>
              </w:rPr>
            </w:pPr>
            <w:r>
              <w:rPr>
                <w:sz w:val="28"/>
                <w:szCs w:val="28"/>
                <w:rtl/>
              </w:rPr>
              <w:t>שם המעסיק:</w:t>
            </w:r>
          </w:p>
          <w:p w:rsidR="003E6F8C" w:rsidRDefault="003E6F8C">
            <w:pPr>
              <w:pStyle w:val="TableBlock"/>
              <w:rPr>
                <w:sz w:val="28"/>
                <w:szCs w:val="28"/>
                <w:rtl/>
              </w:rPr>
            </w:pPr>
            <w:r>
              <w:rPr>
                <w:sz w:val="28"/>
                <w:szCs w:val="28"/>
                <w:rtl/>
              </w:rPr>
              <w:t>מקום העבודה:</w:t>
            </w:r>
          </w:p>
          <w:p w:rsidR="003E6F8C" w:rsidRDefault="003E6F8C">
            <w:pPr>
              <w:pStyle w:val="TableBlock"/>
              <w:rPr>
                <w:sz w:val="28"/>
                <w:szCs w:val="28"/>
                <w:rtl/>
              </w:rPr>
            </w:pPr>
            <w:r>
              <w:rPr>
                <w:sz w:val="28"/>
                <w:szCs w:val="28"/>
                <w:rtl/>
              </w:rPr>
              <w:t>כתובת דואר אלקטרונית של העובד אליה יישלח תלוש השכר או כתובת אתר האינטרנט המאובטח של המעסיק:</w:t>
            </w:r>
          </w:p>
          <w:p w:rsidR="003E6F8C" w:rsidRDefault="003E6F8C">
            <w:pPr>
              <w:pStyle w:val="TableBlock"/>
              <w:rPr>
                <w:sz w:val="28"/>
                <w:szCs w:val="28"/>
                <w:rtl/>
              </w:rPr>
            </w:pPr>
            <w:r>
              <w:rPr>
                <w:sz w:val="28"/>
                <w:szCs w:val="28"/>
                <w:rtl/>
              </w:rPr>
              <w:t>_________________________________________________</w:t>
            </w:r>
          </w:p>
          <w:p w:rsidR="003E6F8C" w:rsidRDefault="003E6F8C">
            <w:pPr>
              <w:pStyle w:val="TableBlock"/>
              <w:rPr>
                <w:sz w:val="28"/>
                <w:szCs w:val="28"/>
                <w:rtl/>
              </w:rPr>
            </w:pPr>
          </w:p>
          <w:p w:rsidR="003E6F8C" w:rsidRDefault="003E6F8C">
            <w:pPr>
              <w:pStyle w:val="TableBlock"/>
              <w:rPr>
                <w:sz w:val="28"/>
                <w:szCs w:val="28"/>
                <w:rtl/>
              </w:rPr>
            </w:pPr>
            <w:r>
              <w:rPr>
                <w:sz w:val="28"/>
                <w:szCs w:val="28"/>
                <w:rtl/>
              </w:rPr>
              <w:t xml:space="preserve">העובד יסמן את החלופה המועדפת עליו מבין חלופות 1 עד 4- </w:t>
            </w:r>
          </w:p>
          <w:p w:rsidR="003E6F8C" w:rsidRDefault="003E6F8C">
            <w:pPr>
              <w:pStyle w:val="TableBlock"/>
              <w:rPr>
                <w:sz w:val="28"/>
                <w:szCs w:val="28"/>
                <w:rtl/>
              </w:rPr>
            </w:pPr>
            <w:r>
              <w:rPr>
                <w:sz w:val="28"/>
                <w:szCs w:val="28"/>
                <w:rtl/>
              </w:rPr>
              <w:t xml:space="preserve">אני החתום מטה שפרטיו מצוינים לעיל, נותן בזה את הסכמתי לקבל את תלוש השכר בעד עבודתי בדרך כמפורט להלן (סמן </w:t>
            </w:r>
            <w:r>
              <w:rPr>
                <w:sz w:val="28"/>
                <w:szCs w:val="28"/>
              </w:rPr>
              <w:t>X</w:t>
            </w:r>
            <w:r>
              <w:rPr>
                <w:sz w:val="28"/>
                <w:szCs w:val="28"/>
                <w:rtl/>
              </w:rPr>
              <w:t xml:space="preserve"> ליד בחירתך) וידוע לי כי בכך אני מוותר על זכותי לקבל את תלוש השכר מודפס ואולם עדיין אוכל לקבל גישה לתלוש כמפורט בתקנה 3: </w:t>
            </w:r>
          </w:p>
          <w:p w:rsidR="003E6F8C" w:rsidRDefault="003E6F8C">
            <w:pPr>
              <w:pStyle w:val="TableBlock"/>
              <w:rPr>
                <w:sz w:val="28"/>
                <w:szCs w:val="28"/>
                <w:rtl/>
              </w:rPr>
            </w:pPr>
            <w:r>
              <w:rPr>
                <w:sz w:val="28"/>
                <w:szCs w:val="28"/>
              </w:rPr>
              <w:sym w:font="Wingdings 2" w:char="F0A3"/>
            </w:r>
            <w:r>
              <w:rPr>
                <w:sz w:val="28"/>
                <w:szCs w:val="28"/>
                <w:rtl/>
              </w:rPr>
              <w:tab/>
              <w:t>(1) לפי תקנה 2(א)(1)- שליחה לכתובת הדואר האלקטרוני שלי במערכת הדואר האלקטרוני המשמשת את המעסיק;</w:t>
            </w:r>
          </w:p>
          <w:p w:rsidR="003E6F8C" w:rsidRDefault="003E6F8C">
            <w:pPr>
              <w:pStyle w:val="TableBlock"/>
              <w:rPr>
                <w:sz w:val="28"/>
                <w:szCs w:val="28"/>
                <w:rtl/>
              </w:rPr>
            </w:pPr>
            <w:r>
              <w:rPr>
                <w:sz w:val="28"/>
                <w:szCs w:val="28"/>
              </w:rPr>
              <w:sym w:font="Wingdings 2" w:char="F0A3"/>
            </w:r>
            <w:r>
              <w:rPr>
                <w:sz w:val="28"/>
                <w:szCs w:val="28"/>
                <w:rtl/>
              </w:rPr>
              <w:tab/>
              <w:t>(2) לפי תקנה 2(א)(2)- באמצעות תוכנה שבאתר האינטרנט של המעסיק באמצעות כניסה עם סיסמה אישית; כתובת אתר האינטרנט והסיסמה האישית נמסרו לי;</w:t>
            </w:r>
          </w:p>
          <w:p w:rsidR="003E6F8C" w:rsidRDefault="003E6F8C">
            <w:pPr>
              <w:pStyle w:val="TableBlock"/>
              <w:rPr>
                <w:sz w:val="28"/>
                <w:szCs w:val="28"/>
                <w:rtl/>
              </w:rPr>
            </w:pPr>
            <w:r>
              <w:rPr>
                <w:sz w:val="28"/>
                <w:szCs w:val="28"/>
              </w:rPr>
              <w:sym w:font="Wingdings 2" w:char="F0A3"/>
            </w:r>
            <w:r>
              <w:rPr>
                <w:sz w:val="28"/>
                <w:szCs w:val="28"/>
                <w:rtl/>
              </w:rPr>
              <w:t xml:space="preserve"> </w:t>
            </w:r>
            <w:r>
              <w:rPr>
                <w:rFonts w:hint="cs"/>
                <w:sz w:val="28"/>
                <w:szCs w:val="28"/>
                <w:rtl/>
              </w:rPr>
              <w:t xml:space="preserve">     (3) לפי תקנה 2(א)(3)- שליחה לכתובת הדואר האלקטרונית הפרטית שלי; אם סימנת חלופה זו, יש למלא את חלק ב' שלהלן.</w:t>
            </w:r>
          </w:p>
          <w:p w:rsidR="003E6F8C" w:rsidRDefault="003E6F8C">
            <w:pPr>
              <w:pStyle w:val="TableBlock"/>
              <w:rPr>
                <w:rFonts w:hint="cs"/>
                <w:sz w:val="28"/>
                <w:szCs w:val="28"/>
                <w:rtl/>
              </w:rPr>
            </w:pPr>
            <w:r>
              <w:rPr>
                <w:sz w:val="28"/>
                <w:szCs w:val="28"/>
                <w:rtl/>
              </w:rPr>
              <w:t xml:space="preserve"> המעסיק רשאי למחוק שתיים מבין החלופות 1- 3 לעיל, והוא אינו רשאי למחוק את חלופה 4 להלן:</w:t>
            </w:r>
          </w:p>
          <w:p w:rsidR="003E6F8C" w:rsidRDefault="003E6F8C">
            <w:pPr>
              <w:pStyle w:val="TableBlock"/>
              <w:rPr>
                <w:sz w:val="28"/>
                <w:szCs w:val="28"/>
                <w:rtl/>
              </w:rPr>
            </w:pPr>
            <w:r>
              <w:rPr>
                <w:sz w:val="28"/>
                <w:szCs w:val="28"/>
              </w:rPr>
              <w:sym w:font="Wingdings 2" w:char="F0A3"/>
            </w:r>
            <w:r>
              <w:rPr>
                <w:sz w:val="28"/>
                <w:szCs w:val="28"/>
                <w:rtl/>
              </w:rPr>
              <w:tab/>
              <w:t xml:space="preserve">(4) אני החתום מטה שפרטיו מצוינים לעיל לא מסכים לקבל את תלוש השכר בעד עבודתי בדרך אלקטרונית כמפורט בחלופות 1 עד 3 לעיל; אני מבקש לקבל את תלוש השכר מודפס. </w:t>
            </w:r>
          </w:p>
          <w:p w:rsidR="003E6F8C" w:rsidRDefault="003E6F8C">
            <w:pPr>
              <w:pStyle w:val="TableBlock"/>
              <w:rPr>
                <w:sz w:val="28"/>
                <w:szCs w:val="28"/>
                <w:rtl/>
              </w:rPr>
            </w:pPr>
            <w:r>
              <w:rPr>
                <w:sz w:val="28"/>
                <w:szCs w:val="28"/>
                <w:rtl/>
              </w:rPr>
              <w:t xml:space="preserve">הסכמה זו תקפה כל עוד לא הודעתי בכתב על חזרתי בי מן ההסכמה. </w:t>
            </w:r>
          </w:p>
          <w:p w:rsidR="003E6F8C" w:rsidRDefault="003E6F8C">
            <w:pPr>
              <w:pStyle w:val="TableBlock"/>
              <w:rPr>
                <w:sz w:val="28"/>
                <w:szCs w:val="28"/>
                <w:rtl/>
              </w:rPr>
            </w:pPr>
          </w:p>
          <w:p w:rsidR="003E6F8C" w:rsidRDefault="003E6F8C">
            <w:pPr>
              <w:pStyle w:val="TableBlock"/>
              <w:rPr>
                <w:sz w:val="28"/>
                <w:szCs w:val="28"/>
                <w:rtl/>
              </w:rPr>
            </w:pPr>
            <w:r>
              <w:rPr>
                <w:sz w:val="28"/>
                <w:szCs w:val="28"/>
                <w:rtl/>
              </w:rPr>
              <w:t>_________ ______________</w:t>
            </w:r>
          </w:p>
          <w:p w:rsidR="003E6F8C" w:rsidRDefault="003E6F8C">
            <w:pPr>
              <w:pStyle w:val="TableBlock"/>
              <w:rPr>
                <w:sz w:val="28"/>
                <w:szCs w:val="28"/>
                <w:rtl/>
              </w:rPr>
            </w:pPr>
            <w:r>
              <w:rPr>
                <w:sz w:val="28"/>
                <w:szCs w:val="28"/>
                <w:rtl/>
              </w:rPr>
              <w:t>תאריך               חתימת העובד</w:t>
            </w:r>
          </w:p>
        </w:tc>
      </w:tr>
      <w:tr w:rsidR="003E6F8C" w:rsidTr="003E6F8C">
        <w:trPr>
          <w:cantSplit/>
        </w:trPr>
        <w:tc>
          <w:tcPr>
            <w:tcW w:w="9645" w:type="dxa"/>
          </w:tcPr>
          <w:p w:rsidR="003E6F8C" w:rsidRDefault="003E6F8C">
            <w:pPr>
              <w:pStyle w:val="TableBlock"/>
              <w:rPr>
                <w:sz w:val="28"/>
                <w:szCs w:val="28"/>
              </w:rPr>
            </w:pPr>
            <w:r>
              <w:rPr>
                <w:sz w:val="28"/>
                <w:szCs w:val="28"/>
                <w:rtl/>
              </w:rPr>
              <w:lastRenderedPageBreak/>
              <w:t>חלק ב'</w:t>
            </w:r>
          </w:p>
          <w:p w:rsidR="003E6F8C" w:rsidRDefault="003E6F8C">
            <w:pPr>
              <w:pStyle w:val="TableBlock"/>
              <w:rPr>
                <w:sz w:val="28"/>
                <w:szCs w:val="28"/>
                <w:rtl/>
              </w:rPr>
            </w:pPr>
            <w:r>
              <w:rPr>
                <w:sz w:val="28"/>
                <w:szCs w:val="28"/>
                <w:rtl/>
              </w:rPr>
              <w:t xml:space="preserve"> סימן העובד את חלופה 3 יחתום על ההצהרה ועל ההסכמה שלהלן - </w:t>
            </w:r>
          </w:p>
          <w:p w:rsidR="003E6F8C" w:rsidRDefault="003E6F8C">
            <w:pPr>
              <w:pStyle w:val="TableBlock"/>
              <w:rPr>
                <w:sz w:val="28"/>
                <w:szCs w:val="28"/>
                <w:rtl/>
              </w:rPr>
            </w:pPr>
            <w:r>
              <w:rPr>
                <w:sz w:val="28"/>
                <w:szCs w:val="28"/>
                <w:rtl/>
              </w:rPr>
              <w:t>מסרתי למעסיק את כתובת הדואר האלקטרוני הפרטית המצוינת לעיל בהסכמה; אני מצהיר כי כתובת זו משמשת אותי באופן אישי.</w:t>
            </w:r>
          </w:p>
          <w:p w:rsidR="003E6F8C" w:rsidRDefault="003E6F8C">
            <w:pPr>
              <w:pStyle w:val="TableBlock"/>
              <w:rPr>
                <w:sz w:val="28"/>
                <w:szCs w:val="28"/>
                <w:rtl/>
              </w:rPr>
            </w:pPr>
          </w:p>
          <w:p w:rsidR="003E6F8C" w:rsidRDefault="003E6F8C">
            <w:pPr>
              <w:pStyle w:val="TableBlock"/>
              <w:rPr>
                <w:sz w:val="28"/>
                <w:szCs w:val="28"/>
                <w:rtl/>
              </w:rPr>
            </w:pPr>
            <w:r>
              <w:rPr>
                <w:sz w:val="28"/>
                <w:szCs w:val="28"/>
                <w:rtl/>
              </w:rPr>
              <w:t>_________ ______________</w:t>
            </w:r>
          </w:p>
          <w:p w:rsidR="003E6F8C" w:rsidRDefault="003E6F8C">
            <w:pPr>
              <w:pStyle w:val="TableBlock"/>
              <w:ind w:left="360"/>
              <w:rPr>
                <w:sz w:val="28"/>
                <w:szCs w:val="28"/>
                <w:rtl/>
              </w:rPr>
            </w:pPr>
            <w:r>
              <w:rPr>
                <w:sz w:val="28"/>
                <w:szCs w:val="28"/>
                <w:rtl/>
              </w:rPr>
              <w:t xml:space="preserve">תאריך       חתימת העובד </w:t>
            </w:r>
          </w:p>
          <w:p w:rsidR="003E6F8C" w:rsidRDefault="003E6F8C">
            <w:pPr>
              <w:pStyle w:val="TableBlock"/>
              <w:ind w:left="360"/>
              <w:rPr>
                <w:sz w:val="28"/>
                <w:szCs w:val="28"/>
                <w:rtl/>
              </w:rPr>
            </w:pPr>
          </w:p>
          <w:p w:rsidR="003E6F8C" w:rsidRDefault="003E6F8C">
            <w:pPr>
              <w:pStyle w:val="TableBlock"/>
              <w:rPr>
                <w:sz w:val="28"/>
                <w:szCs w:val="28"/>
                <w:rtl/>
              </w:rPr>
            </w:pPr>
            <w:r>
              <w:rPr>
                <w:sz w:val="28"/>
                <w:szCs w:val="28"/>
                <w:rtl/>
              </w:rPr>
              <w:t xml:space="preserve">בחרתי בחלופה מספר 3 לפיה התלוש יישלח לכתובת דואר אלקטרונית פרטית, הסכמתי לקבלת התלוש באופן האמור ניתנה בשים לב לכל אלה: </w:t>
            </w:r>
          </w:p>
          <w:p w:rsidR="003E6F8C" w:rsidRDefault="003E6F8C" w:rsidP="00D562D2">
            <w:pPr>
              <w:pStyle w:val="TableBlock"/>
              <w:numPr>
                <w:ilvl w:val="0"/>
                <w:numId w:val="1"/>
              </w:numPr>
              <w:rPr>
                <w:sz w:val="28"/>
                <w:szCs w:val="28"/>
                <w:rtl/>
              </w:rPr>
            </w:pPr>
            <w:r>
              <w:rPr>
                <w:sz w:val="28"/>
                <w:szCs w:val="28"/>
                <w:rtl/>
              </w:rPr>
              <w:t xml:space="preserve">ידוע לי שמערכת הדואר האלקטרוני החיצונית אינה בשליטת המעסיק; </w:t>
            </w:r>
          </w:p>
          <w:p w:rsidR="003E6F8C" w:rsidRDefault="003E6F8C" w:rsidP="00D562D2">
            <w:pPr>
              <w:pStyle w:val="TableBlock"/>
              <w:numPr>
                <w:ilvl w:val="0"/>
                <w:numId w:val="1"/>
              </w:numPr>
              <w:rPr>
                <w:sz w:val="28"/>
                <w:szCs w:val="28"/>
                <w:rtl/>
              </w:rPr>
            </w:pPr>
            <w:r>
              <w:rPr>
                <w:sz w:val="28"/>
                <w:szCs w:val="28"/>
                <w:rtl/>
              </w:rPr>
              <w:t>העברת טופס זה לחתימתי מהווה התחייבות מצד המעסיק לנקוט באמצעים סבירים שיבטיחו כי הגישה לתלוש השכר והצפייה במידע בו תהיה לי בלבד, או בהרשאתי, וכי לכל הפחות נקט המעסיק באמצעים של הצפנת המידע לשם הגנה על פרטיותי;</w:t>
            </w:r>
          </w:p>
          <w:p w:rsidR="003E6F8C" w:rsidRDefault="003E6F8C" w:rsidP="00D562D2">
            <w:pPr>
              <w:pStyle w:val="TableBlock"/>
              <w:numPr>
                <w:ilvl w:val="0"/>
                <w:numId w:val="1"/>
              </w:numPr>
              <w:rPr>
                <w:sz w:val="28"/>
                <w:szCs w:val="28"/>
              </w:rPr>
            </w:pPr>
            <w:r>
              <w:rPr>
                <w:sz w:val="28"/>
                <w:szCs w:val="28"/>
                <w:rtl/>
              </w:rPr>
              <w:t xml:space="preserve">על אף האמור, אני מסכים לכך שתלוש השכר שלי יישלח למערכת דואר אלקטרוני שאינה בשליטת המעסיק שלי, אני מתחייב להודיע בכתב למעסיק שלי על קבלה של תלוש השכר בתוך 5 ימים מהיום הקובע וידוע לי כי: </w:t>
            </w:r>
          </w:p>
          <w:p w:rsidR="003E6F8C" w:rsidRDefault="003E6F8C" w:rsidP="00D562D2">
            <w:pPr>
              <w:pStyle w:val="TableBlock"/>
              <w:numPr>
                <w:ilvl w:val="0"/>
                <w:numId w:val="2"/>
              </w:numPr>
              <w:tabs>
                <w:tab w:val="clear" w:pos="624"/>
                <w:tab w:val="left" w:pos="1049"/>
              </w:tabs>
              <w:ind w:left="1049" w:firstLine="0"/>
              <w:rPr>
                <w:sz w:val="28"/>
                <w:szCs w:val="28"/>
              </w:rPr>
            </w:pPr>
            <w:r>
              <w:rPr>
                <w:sz w:val="28"/>
                <w:szCs w:val="28"/>
                <w:rtl/>
              </w:rPr>
              <w:t>המידע עשוי להיות חשוף לצדדים שלישיים ובהם מפעיל שירות הדואר האלקטרוני החיצוני;</w:t>
            </w:r>
          </w:p>
          <w:p w:rsidR="003E6F8C" w:rsidRDefault="003E6F8C" w:rsidP="00D562D2">
            <w:pPr>
              <w:pStyle w:val="TableBlock"/>
              <w:numPr>
                <w:ilvl w:val="0"/>
                <w:numId w:val="2"/>
              </w:numPr>
              <w:tabs>
                <w:tab w:val="clear" w:pos="624"/>
                <w:tab w:val="left" w:pos="1049"/>
              </w:tabs>
              <w:ind w:left="1049" w:firstLine="0"/>
              <w:rPr>
                <w:sz w:val="28"/>
                <w:szCs w:val="28"/>
              </w:rPr>
            </w:pPr>
            <w:r>
              <w:rPr>
                <w:sz w:val="28"/>
                <w:szCs w:val="28"/>
                <w:rtl/>
              </w:rPr>
              <w:t>אין ערובה לכך שמערכת הדואר האלקטרוני החיצונית כוללת אמצעי הגנה מפני חדירה אליה ומפני שיבוש בעבודתה;</w:t>
            </w:r>
          </w:p>
          <w:p w:rsidR="003E6F8C" w:rsidRDefault="003E6F8C" w:rsidP="00D562D2">
            <w:pPr>
              <w:pStyle w:val="TableBlock"/>
              <w:numPr>
                <w:ilvl w:val="0"/>
                <w:numId w:val="2"/>
              </w:numPr>
              <w:tabs>
                <w:tab w:val="clear" w:pos="624"/>
                <w:tab w:val="left" w:pos="1049"/>
              </w:tabs>
              <w:ind w:left="1049" w:firstLine="0"/>
              <w:rPr>
                <w:sz w:val="28"/>
                <w:szCs w:val="28"/>
              </w:rPr>
            </w:pPr>
            <w:r>
              <w:rPr>
                <w:sz w:val="28"/>
                <w:szCs w:val="28"/>
                <w:rtl/>
              </w:rPr>
              <w:t>ייתכן והמידע יאבד, לא יישמר או לא יגיע ליעדו עקב נסיבות שאינן בשליטת המעסיק;</w:t>
            </w:r>
          </w:p>
          <w:p w:rsidR="003E6F8C" w:rsidRDefault="003E6F8C" w:rsidP="00D562D2">
            <w:pPr>
              <w:pStyle w:val="TableBlock"/>
              <w:numPr>
                <w:ilvl w:val="0"/>
                <w:numId w:val="2"/>
              </w:numPr>
              <w:tabs>
                <w:tab w:val="clear" w:pos="624"/>
                <w:tab w:val="left" w:pos="1049"/>
              </w:tabs>
              <w:ind w:left="1049" w:firstLine="0"/>
              <w:rPr>
                <w:sz w:val="28"/>
                <w:szCs w:val="28"/>
              </w:rPr>
            </w:pPr>
            <w:r>
              <w:rPr>
                <w:sz w:val="28"/>
                <w:szCs w:val="28"/>
                <w:rtl/>
              </w:rPr>
              <w:t>ייתכן והמידע נשמר מחוץ לגבולות מדינת ישראל, והדבר עשוי להשליך על זכויותיי לעניין שימושים שייעשו במידע;</w:t>
            </w:r>
          </w:p>
          <w:p w:rsidR="003E6F8C" w:rsidRDefault="003E6F8C" w:rsidP="00D562D2">
            <w:pPr>
              <w:pStyle w:val="TableBlock"/>
              <w:numPr>
                <w:ilvl w:val="0"/>
                <w:numId w:val="2"/>
              </w:numPr>
              <w:tabs>
                <w:tab w:val="clear" w:pos="624"/>
                <w:tab w:val="left" w:pos="1049"/>
              </w:tabs>
              <w:ind w:left="1049" w:firstLine="0"/>
              <w:rPr>
                <w:sz w:val="28"/>
                <w:szCs w:val="28"/>
              </w:rPr>
            </w:pPr>
            <w:r>
              <w:rPr>
                <w:sz w:val="28"/>
                <w:szCs w:val="28"/>
                <w:rtl/>
              </w:rPr>
              <w:t xml:space="preserve"> מומלץ כי אדאג לגיבוי ושמירה של תלושי השכר שיישלחו אלי בדרך זו באופן עצמאי;</w:t>
            </w:r>
          </w:p>
          <w:p w:rsidR="003E6F8C" w:rsidRDefault="003E6F8C" w:rsidP="00D562D2">
            <w:pPr>
              <w:pStyle w:val="TableBlock"/>
              <w:numPr>
                <w:ilvl w:val="0"/>
                <w:numId w:val="2"/>
              </w:numPr>
              <w:tabs>
                <w:tab w:val="clear" w:pos="624"/>
                <w:tab w:val="left" w:pos="1049"/>
              </w:tabs>
              <w:ind w:left="1049" w:firstLine="0"/>
              <w:rPr>
                <w:sz w:val="28"/>
                <w:szCs w:val="28"/>
              </w:rPr>
            </w:pPr>
            <w:r>
              <w:rPr>
                <w:sz w:val="28"/>
                <w:szCs w:val="28"/>
                <w:rtl/>
              </w:rPr>
              <w:t xml:space="preserve">הסכמה שבטופס זה תקפה כל עוד לא הודעתי בכתב על חזרתי בי מן ההסכמה. </w:t>
            </w:r>
          </w:p>
          <w:p w:rsidR="003E6F8C" w:rsidRDefault="003E6F8C">
            <w:pPr>
              <w:pStyle w:val="TableBlock"/>
              <w:rPr>
                <w:sz w:val="28"/>
                <w:szCs w:val="28"/>
                <w:rtl/>
              </w:rPr>
            </w:pPr>
            <w:r>
              <w:rPr>
                <w:sz w:val="28"/>
                <w:szCs w:val="28"/>
                <w:rtl/>
              </w:rPr>
              <w:t xml:space="preserve"> </w:t>
            </w:r>
          </w:p>
          <w:p w:rsidR="003E6F8C" w:rsidRDefault="003E6F8C">
            <w:pPr>
              <w:pStyle w:val="TableBlock"/>
              <w:rPr>
                <w:sz w:val="28"/>
                <w:szCs w:val="28"/>
                <w:rtl/>
              </w:rPr>
            </w:pPr>
            <w:r>
              <w:rPr>
                <w:sz w:val="28"/>
                <w:szCs w:val="28"/>
                <w:rtl/>
              </w:rPr>
              <w:t>_________ ______________</w:t>
            </w:r>
          </w:p>
          <w:p w:rsidR="003E6F8C" w:rsidRDefault="003E6F8C">
            <w:pPr>
              <w:pStyle w:val="TableBlock"/>
              <w:rPr>
                <w:sz w:val="28"/>
                <w:szCs w:val="28"/>
                <w:rtl/>
              </w:rPr>
            </w:pPr>
            <w:r>
              <w:rPr>
                <w:sz w:val="28"/>
                <w:szCs w:val="28"/>
                <w:rtl/>
              </w:rPr>
              <w:t>תאריך              חתימת העובד</w:t>
            </w:r>
          </w:p>
        </w:tc>
      </w:tr>
    </w:tbl>
    <w:p w:rsidR="002D5F19" w:rsidRDefault="002D5F19"/>
    <w:sectPr w:rsidR="002D5F19" w:rsidSect="00F278B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A0DB8"/>
    <w:multiLevelType w:val="hybridMultilevel"/>
    <w:tmpl w:val="BFFCC2B2"/>
    <w:lvl w:ilvl="0" w:tplc="E8AE232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1C7664B"/>
    <w:multiLevelType w:val="hybridMultilevel"/>
    <w:tmpl w:val="C3960E82"/>
    <w:lvl w:ilvl="0" w:tplc="0B24C442">
      <w:start w:val="1"/>
      <w:numFmt w:val="hebrew1"/>
      <w:lvlText w:val="(%1)"/>
      <w:lvlJc w:val="left"/>
      <w:pPr>
        <w:ind w:left="720" w:hanging="360"/>
      </w:pPr>
      <w:rPr>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F8C"/>
    <w:rsid w:val="00244575"/>
    <w:rsid w:val="002B1A36"/>
    <w:rsid w:val="002D5F19"/>
    <w:rsid w:val="003E6F8C"/>
    <w:rsid w:val="00AB0B49"/>
    <w:rsid w:val="00BA1521"/>
    <w:rsid w:val="00F278B0"/>
    <w:rsid w:val="00F833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98ED8"/>
  <w15:chartTrackingRefBased/>
  <w15:docId w15:val="{5892636E-C3EC-4A8B-AE76-A1251D3E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6F8C"/>
    <w:pPr>
      <w:widowControl w:val="0"/>
      <w:autoSpaceDE w:val="0"/>
      <w:autoSpaceDN w:val="0"/>
      <w:bidi/>
      <w:adjustRightInd w:val="0"/>
      <w:spacing w:before="102" w:after="0" w:line="204" w:lineRule="atLeast"/>
      <w:ind w:firstLine="340"/>
      <w:jc w:val="both"/>
    </w:pPr>
    <w:rPr>
      <w:rFonts w:ascii="Hadasa Roso SL" w:eastAsia="MS Mincho"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Block">
    <w:name w:val="Table Block"/>
    <w:basedOn w:val="a"/>
    <w:rsid w:val="003E6F8C"/>
    <w:pPr>
      <w:keepLines/>
      <w:tabs>
        <w:tab w:val="left" w:pos="624"/>
        <w:tab w:val="left" w:pos="1247"/>
      </w:tabs>
      <w:snapToGrid w:val="0"/>
      <w:spacing w:before="0" w:line="360" w:lineRule="auto"/>
      <w:ind w:firstLine="0"/>
    </w:pPr>
    <w:rPr>
      <w:rFonts w:ascii="Arial" w:eastAsia="Arial Unicode MS" w:hAnsi="Arial" w:cs="David"/>
      <w:spacing w:val="0"/>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93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2169</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2017-08-07T12:42:00Z</dcterms:created>
  <dcterms:modified xsi:type="dcterms:W3CDTF">2017-08-07T12:43:00Z</dcterms:modified>
</cp:coreProperties>
</file>